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035" w:rsidRPr="008E575F" w:rsidRDefault="00627035" w:rsidP="00627035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五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电磁学</w:t>
      </w:r>
    </w:p>
    <w:p w:rsidR="00627035" w:rsidRPr="00627035" w:rsidRDefault="00627035" w:rsidP="00627035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r w:rsidRPr="00627035">
        <w:rPr>
          <w:rFonts w:eastAsia="黑体"/>
          <w:b/>
          <w:color w:val="FF0000"/>
          <w:sz w:val="32"/>
          <w:szCs w:val="32"/>
        </w:rPr>
        <w:t>重难点</w:t>
      </w:r>
      <w:bookmarkStart w:id="0" w:name="_GoBack"/>
      <w:r w:rsidRPr="00627035">
        <w:rPr>
          <w:rFonts w:eastAsia="黑体" w:hint="eastAsia"/>
          <w:b/>
          <w:color w:val="FF0000"/>
          <w:sz w:val="32"/>
          <w:szCs w:val="32"/>
        </w:rPr>
        <w:t>17</w:t>
      </w:r>
      <w:r w:rsidRPr="00627035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627035">
        <w:rPr>
          <w:rFonts w:eastAsia="黑体"/>
          <w:b/>
          <w:color w:val="FF0000"/>
          <w:sz w:val="32"/>
          <w:szCs w:val="32"/>
        </w:rPr>
        <w:t xml:space="preserve"> </w:t>
      </w:r>
      <w:r w:rsidRPr="00627035">
        <w:rPr>
          <w:rFonts w:eastAsia="黑体" w:hint="eastAsia"/>
          <w:b/>
          <w:color w:val="FF0000"/>
          <w:sz w:val="32"/>
          <w:szCs w:val="32"/>
        </w:rPr>
        <w:t>电与磁</w:t>
      </w:r>
      <w:bookmarkEnd w:id="0"/>
      <w:r w:rsidRPr="00627035">
        <w:rPr>
          <w:rFonts w:eastAsia="黑体" w:hint="eastAsia"/>
          <w:b/>
          <w:color w:val="FF0000"/>
          <w:sz w:val="32"/>
          <w:szCs w:val="32"/>
        </w:rPr>
        <w:t xml:space="preserve">  </w:t>
      </w:r>
    </w:p>
    <w:p w:rsidR="00627035" w:rsidRPr="00B25828" w:rsidRDefault="00627035" w:rsidP="00627035">
      <w:pPr>
        <w:spacing w:line="360" w:lineRule="auto"/>
        <w:textAlignment w:val="center"/>
        <w:rPr>
          <w:rFonts w:ascii="宋体" w:hAnsi="宋体" w:hint="eastAsia"/>
          <w:color w:val="00B050"/>
          <w:szCs w:val="21"/>
        </w:rPr>
      </w:pPr>
      <w:r w:rsidRPr="00B25828">
        <w:rPr>
          <w:rFonts w:ascii="宋体" w:hAnsi="宋体"/>
          <w:color w:val="00B050"/>
          <w:szCs w:val="21"/>
        </w:rPr>
        <w:t>【</w:t>
      </w:r>
      <w:r w:rsidRPr="00B25828">
        <w:rPr>
          <w:rFonts w:ascii="宋体" w:hAnsi="宋体"/>
          <w:b/>
          <w:color w:val="00B050"/>
          <w:szCs w:val="21"/>
        </w:rPr>
        <w:t>知识梳理</w:t>
      </w:r>
      <w:r w:rsidRPr="00B25828">
        <w:rPr>
          <w:rFonts w:ascii="宋体" w:hAnsi="宋体"/>
          <w:color w:val="00B050"/>
          <w:szCs w:val="21"/>
        </w:rPr>
        <w:t>】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 w:hint="eastAsia"/>
          <w:szCs w:val="21"/>
        </w:rPr>
        <w:t>1.基本概念：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1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①</w:t>
      </w:r>
      <w:r w:rsidRPr="006D27FA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磁极：磁体上磁性最强的地方。每个磁体</w:t>
      </w:r>
      <w:r w:rsidRPr="006D27FA">
        <w:rPr>
          <w:rFonts w:ascii="宋体" w:hAnsi="宋体" w:hint="eastAsia"/>
          <w:szCs w:val="21"/>
        </w:rPr>
        <w:t>都有两个磁极，静止时指北的叫北极（N）；指南的叫南极（S）。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2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②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磁场：在磁体周围存在着的一种特殊物质。磁体间的相互作用就是通过磁场来实现的。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3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③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磁感线：用一些带箭头的曲线来描述磁场的假想曲线。磁感线上任何一点的切线方向表示该点磁场的方向，曲线分布的疏密程度表示磁场的强弱。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4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④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磁化：使没有磁性的物体具有磁性的过程。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5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⑤</w:t>
      </w:r>
      <w:r w:rsidRPr="006D27FA">
        <w:rPr>
          <w:rFonts w:ascii="宋体" w:hAnsi="宋体"/>
          <w:szCs w:val="21"/>
        </w:rPr>
        <w:fldChar w:fldCharType="end"/>
      </w:r>
      <w:r w:rsidRPr="006D27FA">
        <w:rPr>
          <w:rFonts w:ascii="宋体" w:hAnsi="宋体" w:hint="eastAsia"/>
          <w:szCs w:val="21"/>
        </w:rPr>
        <w:t>电磁铁：带有铁芯的螺线管。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/>
          <w:szCs w:val="21"/>
        </w:rPr>
        <w:fldChar w:fldCharType="begin"/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 w:hint="eastAsia"/>
          <w:szCs w:val="21"/>
        </w:rPr>
        <w:instrText>= 6 \* GB3</w:instrText>
      </w:r>
      <w:r w:rsidRPr="006D27FA">
        <w:rPr>
          <w:rFonts w:ascii="宋体" w:hAnsi="宋体"/>
          <w:szCs w:val="21"/>
        </w:rPr>
        <w:instrText xml:space="preserve"> </w:instrText>
      </w:r>
      <w:r w:rsidRPr="006D27FA">
        <w:rPr>
          <w:rFonts w:ascii="宋体" w:hAnsi="宋体"/>
          <w:szCs w:val="21"/>
        </w:rPr>
        <w:fldChar w:fldCharType="separate"/>
      </w:r>
      <w:r w:rsidRPr="006D27FA">
        <w:rPr>
          <w:rFonts w:ascii="宋体" w:hAnsi="宋体" w:hint="eastAsia"/>
          <w:noProof/>
          <w:szCs w:val="21"/>
        </w:rPr>
        <w:t>⑥</w:t>
      </w:r>
      <w:r w:rsidRPr="006D27FA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电磁继电器：利用电磁铁控制工作电路通断</w:t>
      </w:r>
      <w:r w:rsidRPr="006D27FA">
        <w:rPr>
          <w:rFonts w:ascii="宋体" w:hAnsi="宋体" w:hint="eastAsia"/>
          <w:szCs w:val="21"/>
        </w:rPr>
        <w:t>的开关。由电磁铁、衔铁、簧片、触点组成。</w:t>
      </w:r>
    </w:p>
    <w:p w:rsidR="00627035" w:rsidRPr="006D27FA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6D27FA">
        <w:rPr>
          <w:rFonts w:ascii="宋体" w:hAnsi="宋体" w:hint="eastAsia"/>
          <w:szCs w:val="21"/>
        </w:rPr>
        <w:t>2.四个易混实验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3"/>
        <w:gridCol w:w="2410"/>
        <w:gridCol w:w="4369"/>
      </w:tblGrid>
      <w:tr w:rsidR="00627035" w:rsidTr="0079173B">
        <w:tc>
          <w:tcPr>
            <w:tcW w:w="1809" w:type="dxa"/>
          </w:tcPr>
          <w:p w:rsidR="00627035" w:rsidRPr="00575EF6" w:rsidRDefault="00627035" w:rsidP="0079173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实验名称</w:t>
            </w:r>
          </w:p>
        </w:tc>
        <w:tc>
          <w:tcPr>
            <w:tcW w:w="2410" w:type="dxa"/>
          </w:tcPr>
          <w:p w:rsidR="00627035" w:rsidRPr="00575EF6" w:rsidRDefault="00627035" w:rsidP="0079173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常见实验装置图示</w:t>
            </w:r>
          </w:p>
        </w:tc>
        <w:tc>
          <w:tcPr>
            <w:tcW w:w="4557" w:type="dxa"/>
          </w:tcPr>
          <w:p w:rsidR="00627035" w:rsidRPr="00575EF6" w:rsidRDefault="00627035" w:rsidP="0079173B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探究的问题与结论</w:t>
            </w:r>
          </w:p>
        </w:tc>
      </w:tr>
      <w:tr w:rsidR="00627035" w:rsidTr="0079173B">
        <w:tc>
          <w:tcPr>
            <w:tcW w:w="1809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奥斯特实验</w:t>
            </w:r>
          </w:p>
        </w:tc>
        <w:tc>
          <w:tcPr>
            <w:tcW w:w="2410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250950" cy="628650"/>
                  <wp:effectExtent l="0" t="0" r="6350" b="0"/>
                  <wp:docPr id="50" name="图片 50" descr="https://img.mianfeiwendang.com/pic/878a113bd2219704344524f07a21280f8b8f4ebb/1-338-png_6_0_0_401_329_121_61_892.979_1262.879-671-0-0-6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img.mianfeiwendang.com/pic/878a113bd2219704344524f07a21280f8b8f4ebb/1-338-png_6_0_0_401_329_121_61_892.979_1262.879-671-0-0-6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通电直导线周围存在着磁场。揭示了电与磁的联系。</w:t>
            </w:r>
          </w:p>
        </w:tc>
      </w:tr>
      <w:tr w:rsidR="00627035" w:rsidTr="0079173B">
        <w:tc>
          <w:tcPr>
            <w:tcW w:w="1809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探究影响电磁铁磁性强弱的因素</w:t>
            </w:r>
          </w:p>
        </w:tc>
        <w:tc>
          <w:tcPr>
            <w:tcW w:w="2410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219200" cy="882650"/>
                  <wp:effectExtent l="0" t="0" r="0" b="0"/>
                  <wp:docPr id="49" name="图片 49" descr="http://i2.w.yun.hjfile.cn/k12tiku/knowledge/d36a80043bee972cb61db82145ff12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i2.w.yun.hjfile.cn/k12tiku/knowledge/d36a80043bee972cb61db82145ff12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电磁铁的磁性强弱与电流的大小、线圈的匝数多少、是否有铁芯有关。当线圈的匝数一定时，电流越大，磁性越强；当电流的大小一定时，线圈的匝数越多，磁性越强。有铁芯比无铁芯磁性强。</w:t>
            </w:r>
          </w:p>
        </w:tc>
      </w:tr>
      <w:tr w:rsidR="00627035" w:rsidTr="0079173B">
        <w:tc>
          <w:tcPr>
            <w:tcW w:w="1809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法拉第电磁感应实验</w:t>
            </w:r>
          </w:p>
        </w:tc>
        <w:tc>
          <w:tcPr>
            <w:tcW w:w="2410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155700" cy="889000"/>
                  <wp:effectExtent l="0" t="0" r="6350" b="6350"/>
                  <wp:docPr id="48" name="图片 48" descr="https://p2.ssl.qhimgs1.com/sdr/400__/t018741bf159d38dd8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p2.ssl.qhimgs1.com/sdr/400__/t018741bf159d38dd8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闭合电路的一部分导体在磁场中做切割磁感线的运动时，导体中就会产生电流，这个现象叫做电磁感应。所产生的电流叫做感应电流。感应电流的大小与线圈的匝数、导体运动的速度、磁场的强弱有关；方向与导体的运动方向、磁场方向有关。是发电机的工作原理。</w:t>
            </w:r>
          </w:p>
        </w:tc>
      </w:tr>
      <w:tr w:rsidR="00627035" w:rsidTr="0079173B">
        <w:tc>
          <w:tcPr>
            <w:tcW w:w="1809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lastRenderedPageBreak/>
              <w:t>磁场对电流的作用</w:t>
            </w:r>
          </w:p>
        </w:tc>
        <w:tc>
          <w:tcPr>
            <w:tcW w:w="2410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>
              <w:rPr>
                <w:noProof/>
                <w:lang w:eastAsia="zh-TW"/>
              </w:rPr>
              <w:drawing>
                <wp:inline distT="0" distB="0" distL="0" distR="0">
                  <wp:extent cx="1390650" cy="736600"/>
                  <wp:effectExtent l="0" t="0" r="0" b="6350"/>
                  <wp:docPr id="47" name="图片 47" descr="http://picflow.koolearn.com/upload/2012-12/06/cd5a5064-68e6-4c84-a5cb-c0e824d4c730/paper.files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picflow.koolearn.com/upload/2012-12/06/cd5a5064-68e6-4c84-a5cb-c0e824d4c730/paper.files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r:link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7" w:type="dxa"/>
          </w:tcPr>
          <w:p w:rsidR="00627035" w:rsidRPr="00575EF6" w:rsidRDefault="00627035" w:rsidP="0079173B">
            <w:pPr>
              <w:spacing w:line="360" w:lineRule="auto"/>
              <w:textAlignment w:val="center"/>
              <w:rPr>
                <w:rFonts w:ascii="宋体" w:hAnsi="宋体" w:hint="eastAsia"/>
                <w:szCs w:val="21"/>
              </w:rPr>
            </w:pPr>
            <w:r w:rsidRPr="00575EF6">
              <w:rPr>
                <w:rFonts w:ascii="宋体" w:hAnsi="宋体" w:hint="eastAsia"/>
                <w:szCs w:val="21"/>
              </w:rPr>
              <w:t>通电导体在磁场中受到力的作用。力的方向与电流方向和磁场方向有关；大小与电流的大小、线圈的匝数、磁场的强弱有关。是发电机的工作原理。</w:t>
            </w:r>
          </w:p>
        </w:tc>
      </w:tr>
    </w:tbl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</w:t>
      </w:r>
      <w:r w:rsidRPr="000462BF">
        <w:rPr>
          <w:rFonts w:ascii="宋体" w:hAnsi="宋体" w:hint="eastAsia"/>
          <w:szCs w:val="21"/>
        </w:rPr>
        <w:t>通电螺线管的极性判别：用右手握螺线管，让四指弯向螺线管中电流的方向，则大拇指所指的那一端就是螺线管的N极。</w:t>
      </w: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4.</w:t>
      </w:r>
      <w:r w:rsidRPr="000462BF">
        <w:rPr>
          <w:rFonts w:ascii="宋体" w:hAnsi="宋体" w:hint="eastAsia"/>
          <w:szCs w:val="21"/>
        </w:rPr>
        <w:t>电磁铁的优点：</w:t>
      </w:r>
      <w:r w:rsidRPr="000462BF">
        <w:rPr>
          <w:rFonts w:ascii="宋体" w:hAnsi="宋体"/>
          <w:szCs w:val="21"/>
        </w:rPr>
        <w:fldChar w:fldCharType="begin"/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 w:hint="eastAsia"/>
          <w:szCs w:val="21"/>
        </w:rPr>
        <w:instrText>= 1 \* GB3</w:instrText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/>
          <w:szCs w:val="21"/>
        </w:rPr>
        <w:fldChar w:fldCharType="separate"/>
      </w:r>
      <w:r w:rsidRPr="000462BF">
        <w:rPr>
          <w:rFonts w:ascii="宋体" w:hAnsi="宋体" w:hint="eastAsia"/>
          <w:noProof/>
          <w:szCs w:val="21"/>
        </w:rPr>
        <w:t>①</w:t>
      </w:r>
      <w:r w:rsidRPr="000462BF">
        <w:rPr>
          <w:rFonts w:ascii="宋体" w:hAnsi="宋体"/>
          <w:szCs w:val="21"/>
        </w:rPr>
        <w:fldChar w:fldCharType="end"/>
      </w:r>
      <w:r w:rsidRPr="000462BF">
        <w:rPr>
          <w:rFonts w:ascii="宋体" w:hAnsi="宋体" w:hint="eastAsia"/>
          <w:szCs w:val="21"/>
        </w:rPr>
        <w:t>磁性的有无，可以通过电流的通断来控制；</w:t>
      </w:r>
      <w:r w:rsidRPr="000462BF">
        <w:rPr>
          <w:rFonts w:ascii="宋体" w:hAnsi="宋体"/>
          <w:szCs w:val="21"/>
        </w:rPr>
        <w:fldChar w:fldCharType="begin"/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 w:hint="eastAsia"/>
          <w:szCs w:val="21"/>
        </w:rPr>
        <w:instrText>= 2 \* GB3</w:instrText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/>
          <w:szCs w:val="21"/>
        </w:rPr>
        <w:fldChar w:fldCharType="separate"/>
      </w:r>
      <w:r w:rsidRPr="000462BF">
        <w:rPr>
          <w:rFonts w:ascii="宋体" w:hAnsi="宋体" w:hint="eastAsia"/>
          <w:noProof/>
          <w:szCs w:val="21"/>
        </w:rPr>
        <w:t>②</w:t>
      </w:r>
      <w:r w:rsidRPr="000462BF">
        <w:rPr>
          <w:rFonts w:ascii="宋体" w:hAnsi="宋体"/>
          <w:szCs w:val="21"/>
        </w:rPr>
        <w:fldChar w:fldCharType="end"/>
      </w:r>
      <w:r w:rsidRPr="000462BF">
        <w:rPr>
          <w:rFonts w:ascii="宋体" w:hAnsi="宋体" w:hint="eastAsia"/>
          <w:szCs w:val="21"/>
        </w:rPr>
        <w:t>磁性的强弱，可以通过电流的大小来控制；</w:t>
      </w:r>
      <w:r w:rsidRPr="000462BF">
        <w:rPr>
          <w:rFonts w:ascii="宋体" w:hAnsi="宋体"/>
          <w:szCs w:val="21"/>
        </w:rPr>
        <w:fldChar w:fldCharType="begin"/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 w:hint="eastAsia"/>
          <w:szCs w:val="21"/>
        </w:rPr>
        <w:instrText>= 3 \* GB3</w:instrText>
      </w:r>
      <w:r w:rsidRPr="000462BF">
        <w:rPr>
          <w:rFonts w:ascii="宋体" w:hAnsi="宋体"/>
          <w:szCs w:val="21"/>
        </w:rPr>
        <w:instrText xml:space="preserve"> </w:instrText>
      </w:r>
      <w:r w:rsidRPr="000462BF">
        <w:rPr>
          <w:rFonts w:ascii="宋体" w:hAnsi="宋体"/>
          <w:szCs w:val="21"/>
        </w:rPr>
        <w:fldChar w:fldCharType="separate"/>
      </w:r>
      <w:r w:rsidRPr="000462BF">
        <w:rPr>
          <w:rFonts w:ascii="宋体" w:hAnsi="宋体" w:hint="eastAsia"/>
          <w:noProof/>
          <w:szCs w:val="21"/>
        </w:rPr>
        <w:t>③</w:t>
      </w:r>
      <w:r w:rsidRPr="000462BF">
        <w:rPr>
          <w:rFonts w:ascii="宋体" w:hAnsi="宋体"/>
          <w:szCs w:val="21"/>
        </w:rPr>
        <w:fldChar w:fldCharType="end"/>
      </w:r>
      <w:r>
        <w:rPr>
          <w:rFonts w:ascii="宋体" w:hAnsi="宋体" w:hint="eastAsia"/>
          <w:szCs w:val="21"/>
        </w:rPr>
        <w:t>磁体的极性，可以通过</w:t>
      </w:r>
      <w:r w:rsidRPr="000462BF">
        <w:rPr>
          <w:rFonts w:ascii="宋体" w:hAnsi="宋体" w:hint="eastAsia"/>
          <w:szCs w:val="21"/>
        </w:rPr>
        <w:t>电流的方向来控制。</w:t>
      </w: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noProof/>
          <w:lang w:eastAsia="zh-TW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1765300</wp:posOffset>
            </wp:positionH>
            <wp:positionV relativeFrom="paragraph">
              <wp:posOffset>248920</wp:posOffset>
            </wp:positionV>
            <wp:extent cx="1917700" cy="1198245"/>
            <wp:effectExtent l="0" t="0" r="6350" b="1905"/>
            <wp:wrapTight wrapText="bothSides">
              <wp:wrapPolygon edited="0">
                <wp:start x="0" y="0"/>
                <wp:lineTo x="0" y="21291"/>
                <wp:lineTo x="21457" y="21291"/>
                <wp:lineTo x="21457" y="0"/>
                <wp:lineTo x="0" y="0"/>
              </wp:wrapPolygon>
            </wp:wrapTight>
            <wp:docPr id="51" name="图片 51" descr="http://daan.1010pic.com/pic3/upload/images/201111/29/083305f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daan.1010pic.com/pic3/upload/images/201111/29/083305f2.png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19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hint="eastAsia"/>
          <w:szCs w:val="21"/>
        </w:rPr>
        <w:t>5.</w:t>
      </w:r>
      <w:r w:rsidRPr="000462BF">
        <w:rPr>
          <w:rFonts w:ascii="宋体" w:hAnsi="宋体" w:hint="eastAsia"/>
          <w:szCs w:val="21"/>
        </w:rPr>
        <w:t>电磁继电器的工作原理：</w:t>
      </w: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</w:p>
    <w:p w:rsidR="00627035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0462BF">
        <w:rPr>
          <w:rFonts w:ascii="宋体" w:hAnsi="宋体" w:hint="eastAsia"/>
          <w:szCs w:val="21"/>
        </w:rPr>
        <w:t>控制电路中电源A闭合，电磁铁产生磁性，将衔铁吸引下来，衔铁上的触点接通工作电路，电动机工作。电源A断开，电磁铁磁性消失，在弹簧的作用下，触点与工作电路脱离，电动机停止工作。电磁继电器在远程控制和自动控制中被广泛应用。</w:t>
      </w: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6.电磁波可以传播信息和能量，光是电磁波中的</w:t>
      </w:r>
      <w:proofErr w:type="gramStart"/>
      <w:r>
        <w:rPr>
          <w:rFonts w:ascii="宋体" w:hAnsi="宋体" w:hint="eastAsia"/>
          <w:szCs w:val="21"/>
        </w:rPr>
        <w:t>一</w:t>
      </w:r>
      <w:proofErr w:type="gramEnd"/>
      <w:r>
        <w:rPr>
          <w:rFonts w:ascii="宋体" w:hAnsi="宋体" w:hint="eastAsia"/>
          <w:szCs w:val="21"/>
        </w:rPr>
        <w:t>小部分。波长（</w:t>
      </w:r>
      <w:r>
        <w:rPr>
          <w:rFonts w:ascii="宋体" w:hAnsi="宋体"/>
          <w:szCs w:val="21"/>
        </w:rPr>
        <w:t>λ</w:t>
      </w:r>
      <w:r>
        <w:rPr>
          <w:rFonts w:ascii="宋体" w:hAnsi="宋体" w:hint="eastAsia"/>
          <w:szCs w:val="21"/>
        </w:rPr>
        <w:t>）、波速（c）、频率(  f)的关系:c=</w:t>
      </w:r>
      <w:proofErr w:type="spellStart"/>
      <w:r>
        <w:rPr>
          <w:rFonts w:ascii="宋体" w:hAnsi="宋体"/>
          <w:szCs w:val="21"/>
        </w:rPr>
        <w:t>λ</w:t>
      </w:r>
      <w:r>
        <w:rPr>
          <w:rFonts w:ascii="宋体" w:hAnsi="宋体" w:hint="eastAsia"/>
          <w:szCs w:val="21"/>
        </w:rPr>
        <w:t>f</w:t>
      </w:r>
      <w:proofErr w:type="spellEnd"/>
      <w:r>
        <w:rPr>
          <w:rFonts w:ascii="宋体" w:hAnsi="宋体" w:hint="eastAsia"/>
          <w:szCs w:val="21"/>
        </w:rPr>
        <w:t>.波速为定值，所以波长与频率成反比。</w:t>
      </w:r>
    </w:p>
    <w:p w:rsidR="00627035" w:rsidRDefault="00627035" w:rsidP="00627035">
      <w:pPr>
        <w:wordWrap w:val="0"/>
        <w:spacing w:line="360" w:lineRule="auto"/>
        <w:textAlignment w:val="center"/>
        <w:rPr>
          <w:rFonts w:hint="eastAsia"/>
          <w:b/>
          <w:color w:val="00B050"/>
          <w:szCs w:val="21"/>
        </w:rPr>
      </w:pPr>
      <w:r w:rsidRPr="00205915">
        <w:rPr>
          <w:rFonts w:hint="eastAsia"/>
          <w:b/>
          <w:color w:val="00B050"/>
          <w:szCs w:val="21"/>
        </w:rPr>
        <w:t>【易混淆点】</w:t>
      </w:r>
    </w:p>
    <w:p w:rsidR="00627035" w:rsidRDefault="00627035" w:rsidP="00627035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1.电荷的种类与电极的种类：电荷分正电荷（+）、负电荷（—）；磁极分磁北极（N）、磁南极（S）。</w:t>
      </w:r>
    </w:p>
    <w:p w:rsidR="00627035" w:rsidRDefault="00627035" w:rsidP="00627035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2.磁体吸引的是含铁、钴、镍元素的磁性物质；电荷吸引的是一切轻小物体。</w:t>
      </w:r>
    </w:p>
    <w:p w:rsidR="00627035" w:rsidRDefault="00627035" w:rsidP="00627035">
      <w:pPr>
        <w:wordWrap w:val="0"/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3.磁感线的方向：从此北极发出进入磁南极；磁场力的方向：该点小磁针静止时北极所指的方向或磁感线切线的方向。</w:t>
      </w:r>
    </w:p>
    <w:p w:rsidR="00627035" w:rsidRDefault="00627035" w:rsidP="00627035">
      <w:pPr>
        <w:wordWrap w:val="0"/>
        <w:spacing w:line="360" w:lineRule="auto"/>
        <w:textAlignment w:val="center"/>
        <w:rPr>
          <w:rFonts w:ascii="宋体" w:hAnsi="宋体" w:hint="eastAsia"/>
          <w:b/>
          <w:color w:val="00B050"/>
          <w:szCs w:val="21"/>
        </w:rPr>
      </w:pPr>
      <w:r w:rsidRPr="00205915">
        <w:rPr>
          <w:rFonts w:ascii="宋体" w:hAnsi="宋体" w:hint="eastAsia"/>
          <w:b/>
          <w:color w:val="00B050"/>
          <w:szCs w:val="21"/>
        </w:rPr>
        <w:t>【典例分析】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CB0358">
        <w:rPr>
          <w:rFonts w:ascii="宋体" w:hAnsi="宋体" w:hint="eastAsia"/>
          <w:b/>
          <w:color w:val="00B050"/>
        </w:rPr>
        <w:t>【例1】</w:t>
      </w:r>
      <w:r>
        <w:rPr>
          <w:rFonts w:hint="eastAsia"/>
        </w:rPr>
        <w:t>(2020</w:t>
      </w:r>
      <w:r>
        <w:rPr>
          <w:rFonts w:hint="eastAsia"/>
        </w:rPr>
        <w:t>滨州</w:t>
      </w:r>
      <w:r>
        <w:rPr>
          <w:rFonts w:hint="eastAsia"/>
        </w:rPr>
        <w:t>12)</w:t>
      </w:r>
      <w:r>
        <w:rPr>
          <w:rFonts w:ascii="宋体" w:hAnsi="宋体"/>
          <w:color w:val="000000"/>
        </w:rPr>
        <w:t>关于下列四幅图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3350" cy="17780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表述正确的是（　　）</w:t>
      </w:r>
    </w:p>
    <w:p w:rsidR="00627035" w:rsidRDefault="00627035" w:rsidP="006270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60450" cy="952500"/>
            <wp:effectExtent l="0" t="0" r="6350" b="0"/>
            <wp:docPr id="45" name="图片 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800100" cy="965200"/>
            <wp:effectExtent l="0" t="0" r="0" b="6350"/>
            <wp:docPr id="44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14400" cy="984250"/>
            <wp:effectExtent l="0" t="0" r="0" b="6350"/>
            <wp:docPr id="43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41400" cy="889000"/>
            <wp:effectExtent l="0" t="0" r="6350" b="6350"/>
            <wp:docPr id="42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4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图甲：司南是利用地球的引力指示南北的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图乙：电生磁是由法国的安培最早发现的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图丙：只要导体在磁场中运动，就一定会产生电流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图丁：这是电动机的工作原理</w:t>
      </w:r>
    </w:p>
    <w:p w:rsidR="00627035" w:rsidRPr="000462BF" w:rsidRDefault="00627035" w:rsidP="00627035">
      <w:pPr>
        <w:spacing w:line="360" w:lineRule="auto"/>
        <w:textAlignment w:val="center"/>
        <w:rPr>
          <w:rFonts w:ascii="宋体" w:hAnsi="宋体" w:hint="eastAsia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思路</w:t>
      </w:r>
      <w:r w:rsidRPr="00265ADB">
        <w:rPr>
          <w:rFonts w:hint="eastAsia"/>
          <w:b/>
          <w:color w:val="00B050"/>
          <w:szCs w:val="21"/>
        </w:rPr>
        <w:t>小结</w:t>
      </w:r>
      <w:r w:rsidRPr="00265ADB">
        <w:rPr>
          <w:color w:val="00B050"/>
          <w:szCs w:val="21"/>
        </w:rPr>
        <w:t>】</w:t>
      </w:r>
      <w:r w:rsidRPr="000462BF">
        <w:rPr>
          <w:rFonts w:ascii="宋体" w:hAnsi="宋体" w:hint="eastAsia"/>
          <w:szCs w:val="21"/>
        </w:rPr>
        <w:t>对四个实验的区别：详见上表。对</w:t>
      </w:r>
      <w:r>
        <w:rPr>
          <w:rFonts w:ascii="宋体" w:hAnsi="宋体" w:hint="eastAsia"/>
          <w:szCs w:val="21"/>
        </w:rPr>
        <w:t>电磁</w:t>
      </w:r>
      <w:r w:rsidRPr="000462BF">
        <w:rPr>
          <w:rFonts w:ascii="宋体" w:hAnsi="宋体" w:hint="eastAsia"/>
          <w:szCs w:val="21"/>
        </w:rPr>
        <w:t>感应现象与磁场对电流作用的区分方法——有电源的是磁场对电流作用实验；有电流表的，无电源的是感应现象实验。电磁感应的应用：除了发电机，还有动圈式话筒、变压器等。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9242D0">
        <w:rPr>
          <w:rFonts w:hint="eastAsia"/>
          <w:b/>
          <w:color w:val="00B050"/>
        </w:rPr>
        <w:t>【例</w:t>
      </w:r>
      <w:r>
        <w:rPr>
          <w:rFonts w:hint="eastAsia"/>
          <w:b/>
          <w:color w:val="00B050"/>
        </w:rPr>
        <w:t>2</w:t>
      </w:r>
      <w:r w:rsidRPr="009242D0">
        <w:rPr>
          <w:rFonts w:hint="eastAsia"/>
          <w:b/>
          <w:color w:val="00B050"/>
        </w:rPr>
        <w:t>】</w:t>
      </w:r>
      <w:r>
        <w:t>(20</w:t>
      </w:r>
      <w:r>
        <w:rPr>
          <w:rFonts w:hint="eastAsia"/>
        </w:rPr>
        <w:t>20</w:t>
      </w:r>
      <w:r>
        <w:rPr>
          <w:rFonts w:hint="eastAsia"/>
        </w:rPr>
        <w:t>甘孜</w:t>
      </w:r>
      <w:r>
        <w:rPr>
          <w:rFonts w:hint="eastAsia"/>
        </w:rPr>
        <w:t>13</w:t>
      </w:r>
      <w:r>
        <w:t>)</w:t>
      </w:r>
      <w:r>
        <w:rPr>
          <w:rFonts w:ascii="宋体" w:hAnsi="宋体"/>
          <w:color w:val="000000"/>
        </w:rPr>
        <w:t>如图所示为“探究感应电流产生条件”的实验装置示意图，将实验装置放在水平桌面上。在下列四种情形中，能使灵敏电流计的指针发生偏转的是（　　）</w:t>
      </w:r>
    </w:p>
    <w:p w:rsidR="00627035" w:rsidRDefault="00627035" w:rsidP="006270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200150" cy="584200"/>
            <wp:effectExtent l="0" t="0" r="0" b="6350"/>
            <wp:docPr id="41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蹄形磁铁不动，导体棒沿竖直方向向下运动时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蹄形磁铁不动，导体棒沿竖直方向向上运动时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导体棒不动，蹄形磁铁沿水平方向左右运动时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导体棒不动，蹄形磁铁沿竖直方向上下运动时</w:t>
      </w:r>
    </w:p>
    <w:p w:rsidR="00627035" w:rsidRPr="00CD2206" w:rsidRDefault="00627035" w:rsidP="00627035">
      <w:pPr>
        <w:spacing w:line="360" w:lineRule="auto"/>
        <w:rPr>
          <w:rFonts w:hint="eastAsia"/>
        </w:rPr>
      </w:pPr>
      <w:r>
        <w:rPr>
          <w:rFonts w:hint="eastAsia"/>
          <w:b/>
          <w:color w:val="00B050"/>
        </w:rPr>
        <w:t>【思路小结】</w:t>
      </w:r>
      <w:r w:rsidRPr="00CD2206">
        <w:rPr>
          <w:rFonts w:hint="eastAsia"/>
        </w:rPr>
        <w:t>注意对“切割磁感线”的理解：只要是导体的运动方向与磁现象的方向不是平行关系即可。</w:t>
      </w:r>
    </w:p>
    <w:p w:rsidR="00627035" w:rsidRDefault="00627035" w:rsidP="00627035">
      <w:pPr>
        <w:wordWrap w:val="0"/>
        <w:spacing w:line="360" w:lineRule="auto"/>
        <w:textAlignment w:val="center"/>
        <w:rPr>
          <w:rFonts w:hint="eastAsia"/>
          <w:color w:val="00B050"/>
          <w:szCs w:val="21"/>
        </w:rPr>
      </w:pPr>
      <w:r w:rsidRPr="00265ADB">
        <w:rPr>
          <w:color w:val="00B050"/>
          <w:szCs w:val="21"/>
        </w:rPr>
        <w:t>【</w:t>
      </w:r>
      <w:r w:rsidRPr="00265ADB">
        <w:rPr>
          <w:b/>
          <w:color w:val="00B050"/>
          <w:szCs w:val="21"/>
        </w:rPr>
        <w:t>真题</w:t>
      </w:r>
      <w:r>
        <w:rPr>
          <w:rFonts w:hint="eastAsia"/>
          <w:b/>
          <w:color w:val="00B050"/>
          <w:szCs w:val="21"/>
        </w:rPr>
        <w:t>操练</w:t>
      </w:r>
      <w:r w:rsidRPr="00265ADB">
        <w:rPr>
          <w:color w:val="00B050"/>
          <w:szCs w:val="21"/>
        </w:rPr>
        <w:t>】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巴中</w:t>
      </w:r>
      <w:r>
        <w:rPr>
          <w:rFonts w:hint="eastAsia"/>
          <w:color w:val="000000"/>
        </w:rPr>
        <w:t>17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如图所示的四个装置，说法正确的是（　　）</w:t>
      </w:r>
    </w:p>
    <w:p w:rsidR="00627035" w:rsidRDefault="00627035" w:rsidP="006270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4210050" cy="812800"/>
            <wp:effectExtent l="0" t="0" r="0" b="6350"/>
            <wp:docPr id="40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图甲装置的原理可用来制作电动机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图乙装置可用来演示磁场对电流的作用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54000" cy="2540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C. 图丙装置可用来探究电磁铁的磁性强弱与电流大小的关系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图丁装置在工作过程中可将电能转化为机械能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2.</w:t>
      </w:r>
      <w:r w:rsidRPr="007367BD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成都</w:t>
      </w:r>
      <w:r>
        <w:rPr>
          <w:rFonts w:hint="eastAsia"/>
        </w:rPr>
        <w:t xml:space="preserve">12) </w:t>
      </w:r>
      <w:r>
        <w:rPr>
          <w:rFonts w:ascii="宋体" w:hAnsi="宋体"/>
          <w:color w:val="000000"/>
        </w:rPr>
        <w:t>小罗把两个玩具电机用导线连接在一起</w:t>
      </w:r>
      <w:r>
        <w:rPr>
          <w:rFonts w:eastAsia="Times New Roman"/>
          <w:color w:val="000000"/>
        </w:rPr>
        <w:t>(</w:t>
      </w:r>
      <w:r>
        <w:rPr>
          <w:rFonts w:ascii="宋体" w:hAnsi="宋体"/>
          <w:color w:val="000000"/>
        </w:rPr>
        <w:t>如图</w:t>
      </w:r>
      <w:r>
        <w:rPr>
          <w:rFonts w:eastAsia="Times New Roman"/>
          <w:color w:val="000000"/>
        </w:rPr>
        <w:t>)</w:t>
      </w:r>
      <w:r>
        <w:rPr>
          <w:rFonts w:ascii="宋体" w:hAnsi="宋体"/>
          <w:color w:val="000000"/>
        </w:rPr>
        <w:t>，用力快速</w:t>
      </w:r>
      <w:proofErr w:type="gramStart"/>
      <w:r>
        <w:rPr>
          <w:rFonts w:ascii="宋体" w:hAnsi="宋体"/>
          <w:color w:val="000000"/>
        </w:rPr>
        <w:t>拨动甲</w:t>
      </w:r>
      <w:proofErr w:type="gramEnd"/>
      <w:r>
        <w:rPr>
          <w:rFonts w:ascii="宋体" w:hAnsi="宋体"/>
          <w:color w:val="000000"/>
        </w:rPr>
        <w:t>电机的转叶，发现乙电机的转叶也缓慢转动起来。对这个现象分析正确的是（　　）</w:t>
      </w:r>
    </w:p>
    <w:p w:rsidR="00627035" w:rsidRDefault="00627035" w:rsidP="006270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65200" cy="546100"/>
            <wp:effectExtent l="0" t="0" r="6350" b="6350"/>
            <wp:docPr id="38" name="图片 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“甲电机”将电能转化为机械能</w:t>
      </w:r>
      <w:r>
        <w:rPr>
          <w:rFonts w:ascii="宋体" w:hAnsi="宋体" w:hint="eastAsia"/>
          <w:color w:val="000000"/>
        </w:rPr>
        <w:t xml:space="preserve">         </w:t>
      </w:r>
      <w:r>
        <w:rPr>
          <w:rFonts w:ascii="宋体" w:hAnsi="宋体"/>
          <w:color w:val="000000"/>
        </w:rPr>
        <w:t>B. “乙电机”将机械能转化为电能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“甲电机”依据电磁感应来工作</w:t>
      </w:r>
      <w:r>
        <w:rPr>
          <w:rFonts w:ascii="宋体" w:hAnsi="宋体" w:hint="eastAsia"/>
          <w:color w:val="000000"/>
        </w:rPr>
        <w:t xml:space="preserve">         </w:t>
      </w:r>
      <w:r>
        <w:rPr>
          <w:rFonts w:ascii="宋体" w:hAnsi="宋体"/>
          <w:color w:val="000000"/>
        </w:rPr>
        <w:t>D. 两电机的工作原理是相同的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3.</w:t>
      </w:r>
      <w:r w:rsidRPr="001216E8">
        <w:rPr>
          <w:rFonts w:hint="eastAsia"/>
        </w:rPr>
        <w:t xml:space="preserve"> </w:t>
      </w:r>
      <w:r>
        <w:rPr>
          <w:rFonts w:hint="eastAsia"/>
        </w:rPr>
        <w:t>(2020</w:t>
      </w:r>
      <w:r>
        <w:rPr>
          <w:rFonts w:hint="eastAsia"/>
        </w:rPr>
        <w:t>广东</w:t>
      </w:r>
      <w:r>
        <w:rPr>
          <w:rFonts w:hint="eastAsia"/>
        </w:rPr>
        <w:t>6)</w:t>
      </w:r>
      <w:r>
        <w:rPr>
          <w:rFonts w:ascii="宋体" w:hAnsi="宋体"/>
          <w:color w:val="000000"/>
        </w:rPr>
        <w:t>关于如图所示的实验装置，表述错误的是（</w:t>
      </w:r>
      <w:r>
        <w:rPr>
          <w:rFonts w:eastAsia="Times New Roman"/>
          <w:color w:val="000000"/>
        </w:rPr>
        <w:t xml:space="preserve">  </w:t>
      </w:r>
      <w:r>
        <w:rPr>
          <w:rFonts w:hint="eastAsia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627035" w:rsidRDefault="00627035" w:rsidP="006270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33450" cy="590550"/>
            <wp:effectExtent l="0" t="0" r="0" b="0"/>
            <wp:docPr id="37" name="图片 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该装置可用来研究电磁感应现象</w:t>
      </w:r>
      <w:r>
        <w:rPr>
          <w:rFonts w:ascii="宋体" w:hAnsi="宋体" w:hint="eastAsia"/>
          <w:color w:val="000000"/>
        </w:rPr>
        <w:t xml:space="preserve">            </w:t>
      </w:r>
      <w:r>
        <w:rPr>
          <w:rFonts w:ascii="宋体" w:hAnsi="宋体"/>
          <w:color w:val="000000"/>
        </w:rPr>
        <w:t>B. 该装置能将电能转化为机械能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该装置可用来研究磁场对通电导体的作用</w:t>
      </w:r>
      <w:r>
        <w:rPr>
          <w:rFonts w:ascii="宋体" w:hAnsi="宋体" w:hint="eastAsia"/>
          <w:color w:val="000000"/>
        </w:rPr>
        <w:t xml:space="preserve">    </w:t>
      </w:r>
      <w:r>
        <w:rPr>
          <w:rFonts w:ascii="宋体" w:hAnsi="宋体"/>
          <w:color w:val="000000"/>
        </w:rPr>
        <w:t>D. 该装置揭示的原理可应用于电动机</w:t>
      </w:r>
    </w:p>
    <w:p w:rsidR="00627035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>4.</w:t>
      </w:r>
      <w:r>
        <w:rPr>
          <w:rFonts w:hint="eastAsia"/>
          <w:color w:val="000000"/>
        </w:rPr>
        <w:t>（</w:t>
      </w:r>
      <w:r>
        <w:rPr>
          <w:rFonts w:hint="eastAsia"/>
          <w:color w:val="000000"/>
        </w:rPr>
        <w:t>2020</w:t>
      </w:r>
      <w:r>
        <w:rPr>
          <w:rFonts w:hint="eastAsia"/>
          <w:color w:val="000000"/>
        </w:rPr>
        <w:t>广元</w:t>
      </w:r>
      <w:r>
        <w:rPr>
          <w:rFonts w:hint="eastAsia"/>
          <w:color w:val="000000"/>
        </w:rPr>
        <w:t>6</w:t>
      </w:r>
      <w:r>
        <w:rPr>
          <w:rFonts w:hint="eastAsia"/>
          <w:color w:val="000000"/>
        </w:rPr>
        <w:t>）</w:t>
      </w:r>
      <w:r>
        <w:rPr>
          <w:rFonts w:ascii="宋体" w:hAnsi="宋体"/>
          <w:color w:val="000000"/>
        </w:rPr>
        <w:t>下图能说明发电机工作原理的是（　　）</w:t>
      </w:r>
    </w:p>
    <w:p w:rsidR="00627035" w:rsidRDefault="00627035" w:rsidP="0062703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81050" cy="615950"/>
            <wp:effectExtent l="0" t="0" r="0" b="0"/>
            <wp:docPr id="36" name="图片 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</w:t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149350" cy="527050"/>
            <wp:effectExtent l="0" t="0" r="0" b="6350"/>
            <wp:docPr id="35" name="图片 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</w:t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96950" cy="666750"/>
            <wp:effectExtent l="0" t="0" r="0" b="0"/>
            <wp:docPr id="34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</w:t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96950" cy="558800"/>
            <wp:effectExtent l="0" t="0" r="0" b="0"/>
            <wp:docPr id="33" name="图片 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5</w:t>
      </w:r>
      <w:r w:rsidRPr="005D5737">
        <w:rPr>
          <w:rFonts w:ascii="宋体" w:hAnsi="宋体" w:hint="eastAsia"/>
        </w:rPr>
        <w:t>. (20</w:t>
      </w:r>
      <w:r>
        <w:rPr>
          <w:rFonts w:ascii="宋体" w:hAnsi="宋体" w:hint="eastAsia"/>
        </w:rPr>
        <w:t>20</w:t>
      </w:r>
      <w:r w:rsidRPr="005D5737">
        <w:rPr>
          <w:rFonts w:ascii="宋体" w:hAnsi="宋体" w:hint="eastAsia"/>
        </w:rPr>
        <w:t>宜昌</w:t>
      </w:r>
      <w:r>
        <w:rPr>
          <w:rFonts w:ascii="宋体" w:hAnsi="宋体" w:hint="eastAsia"/>
        </w:rPr>
        <w:t>15</w:t>
      </w:r>
      <w:r w:rsidRPr="005D5737">
        <w:rPr>
          <w:rFonts w:ascii="宋体" w:hAnsi="宋体" w:hint="eastAsia"/>
        </w:rPr>
        <w:t>)</w:t>
      </w:r>
      <w:r w:rsidRPr="005D5737">
        <w:rPr>
          <w:rFonts w:ascii="宋体" w:hAnsi="宋体"/>
          <w:color w:val="000000"/>
        </w:rPr>
        <w:t>世界上第一个发现电与磁之间联系的物理学家是</w:t>
      </w:r>
    </w:p>
    <w:p w:rsidR="00627035" w:rsidRPr="005D5737" w:rsidRDefault="00627035" w:rsidP="00627035">
      <w:pPr>
        <w:tabs>
          <w:tab w:val="left" w:pos="2436"/>
          <w:tab w:val="left" w:pos="4770"/>
          <w:tab w:val="left" w:pos="6990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A. 欧姆</w:t>
      </w:r>
      <w:r w:rsidRPr="005D5737">
        <w:rPr>
          <w:rFonts w:ascii="宋体" w:hAnsi="宋体"/>
          <w:color w:val="000000"/>
        </w:rPr>
        <w:tab/>
        <w:t>B. 焦耳</w:t>
      </w:r>
      <w:r w:rsidRPr="005D5737">
        <w:rPr>
          <w:rFonts w:ascii="宋体" w:hAnsi="宋体"/>
          <w:color w:val="000000"/>
        </w:rPr>
        <w:tab/>
        <w:t>C. 奥斯特</w:t>
      </w:r>
      <w:r w:rsidRPr="005D5737">
        <w:rPr>
          <w:rFonts w:ascii="宋体" w:hAnsi="宋体"/>
          <w:color w:val="000000"/>
        </w:rPr>
        <w:tab/>
        <w:t>D. 法拉第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6</w:t>
      </w:r>
      <w:r w:rsidRPr="005D5737">
        <w:rPr>
          <w:rFonts w:ascii="宋体" w:hAnsi="宋体" w:hint="eastAsia"/>
        </w:rPr>
        <w:t>.</w:t>
      </w:r>
      <w:r w:rsidRPr="005D5737">
        <w:rPr>
          <w:rFonts w:ascii="宋体" w:hAnsi="宋体"/>
          <w:color w:val="000000"/>
        </w:rPr>
        <w:t xml:space="preserve"> </w:t>
      </w:r>
      <w:r w:rsidRPr="005D5737">
        <w:rPr>
          <w:rFonts w:ascii="宋体" w:hAnsi="宋体" w:hint="eastAsia"/>
          <w:color w:val="000000"/>
        </w:rPr>
        <w:t>（2020南京10）</w:t>
      </w:r>
      <w:r w:rsidRPr="005D5737">
        <w:rPr>
          <w:rFonts w:ascii="宋体" w:hAnsi="宋体"/>
          <w:color w:val="000000"/>
        </w:rPr>
        <w:t>如图是一台正在工作的电扇。下图四个实验能反映其工作原理的是（　　）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42950" cy="908050"/>
            <wp:effectExtent l="0" t="0" r="0" b="6350"/>
            <wp:docPr id="32" name="图片 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tabs>
          <w:tab w:val="left" w:pos="2220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46150" cy="647700"/>
            <wp:effectExtent l="0" t="0" r="6350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D5737"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04850" cy="749300"/>
            <wp:effectExtent l="0" t="0" r="0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 </w:t>
      </w:r>
      <w:r w:rsidRPr="005D5737"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36600" cy="793750"/>
            <wp:effectExtent l="0" t="0" r="6350" b="635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  </w:t>
      </w:r>
      <w:r w:rsidRPr="005D5737"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52500" cy="666750"/>
            <wp:effectExtent l="0" t="0" r="0" b="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7</w:t>
      </w:r>
      <w:r w:rsidRPr="005D5737">
        <w:rPr>
          <w:rFonts w:ascii="宋体" w:hAnsi="宋体" w:hint="eastAsia"/>
        </w:rPr>
        <w:t>. (2020北京18)</w:t>
      </w:r>
      <w:r w:rsidRPr="005D5737">
        <w:rPr>
          <w:rFonts w:ascii="宋体" w:hAnsi="宋体" w:hint="eastAsia"/>
          <w:color w:val="000000"/>
        </w:rPr>
        <w:t>（多选）</w:t>
      </w:r>
      <w:r w:rsidRPr="005D5737">
        <w:rPr>
          <w:rFonts w:ascii="宋体" w:hAnsi="宋体"/>
          <w:color w:val="000000"/>
        </w:rPr>
        <w:t>某同学研究磁体周围的磁场情况，将一根条形磁体放在水平桌面上，在它周围放置一些小磁针，小磁针的指向情况如图甲所示；将小磁针拿掉之后，在条形磁体上面放一块有机玻璃，玻璃上均匀撒一层铁屑，轻轻敲打玻璃，可以看到铁屑的分布情况如图乙所示；根据甲图和乙图所示的实验现象，用磁感线描述条形磁体周围的磁场情况如图丙所示。下列说法正确的是（    ）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556000" cy="1028700"/>
            <wp:effectExtent l="0" t="0" r="6350" b="0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A. 图甲所示的实验，研究的是条形磁体周围的磁场方向特点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B. 图乙所示的实验，研究的是条形磁体周围的磁场分布特点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C. 图丙所示的条形磁体周围的磁感线，是人们为了描述磁场建立的物理模型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D. 由图丙可知，条形磁体周围的磁场是由磁感线组成的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 w:hint="eastAsia"/>
        </w:rPr>
        <w:t>8. （2020河南14）</w:t>
      </w:r>
      <w:r w:rsidRPr="005D5737">
        <w:rPr>
          <w:rFonts w:ascii="宋体" w:hAnsi="宋体" w:hint="eastAsia"/>
          <w:color w:val="000000"/>
        </w:rPr>
        <w:t>（多选）</w:t>
      </w:r>
      <w:r w:rsidRPr="005D5737">
        <w:rPr>
          <w:rFonts w:ascii="宋体" w:hAnsi="宋体"/>
          <w:color w:val="000000"/>
        </w:rPr>
        <w:t>在科学晚会上，小</w:t>
      </w:r>
      <w:proofErr w:type="gramStart"/>
      <w:r w:rsidRPr="005D5737">
        <w:rPr>
          <w:rFonts w:ascii="宋体" w:hAnsi="宋体"/>
          <w:color w:val="000000"/>
        </w:rPr>
        <w:t>明所在</w:t>
      </w:r>
      <w:proofErr w:type="gramEnd"/>
      <w:r w:rsidRPr="005D5737">
        <w:rPr>
          <w:rFonts w:ascii="宋体" w:hAnsi="宋体"/>
          <w:color w:val="000000"/>
        </w:rPr>
        <w:t>的科技小组示了一个“隔板推物”的节日，其原理如图所示：甲、乙两线圈分别悬挂在两个蹄形磁铁的磁场中，两线圈通过导线连接构成一个闭合电路，用手</w:t>
      </w:r>
      <w:proofErr w:type="gramStart"/>
      <w:r w:rsidRPr="005D5737">
        <w:rPr>
          <w:rFonts w:ascii="宋体" w:hAnsi="宋体"/>
          <w:color w:val="000000"/>
        </w:rPr>
        <w:t>推动甲</w:t>
      </w:r>
      <w:proofErr w:type="gramEnd"/>
      <w:r w:rsidRPr="005D5737">
        <w:rPr>
          <w:rFonts w:ascii="宋体" w:hAnsi="宋体"/>
          <w:color w:val="000000"/>
        </w:rPr>
        <w:t>线圈摆动时，乙线圈会随之摆动，对于这个过程，下列说法正确的是（  ）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971550" cy="584200"/>
            <wp:effectExtent l="0" t="0" r="0" b="6350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A. 甲线图相当于电源，</w:t>
      </w:r>
      <w:proofErr w:type="gramStart"/>
      <w:r w:rsidRPr="005D5737">
        <w:rPr>
          <w:rFonts w:ascii="宋体" w:hAnsi="宋体"/>
          <w:color w:val="000000"/>
        </w:rPr>
        <w:t>乙线圈相当于用电器</w:t>
      </w:r>
      <w:r>
        <w:rPr>
          <w:rFonts w:ascii="宋体" w:hAnsi="宋体" w:hint="eastAsia"/>
          <w:color w:val="000000"/>
        </w:rPr>
        <w:t xml:space="preserve">  </w:t>
      </w:r>
      <w:r w:rsidRPr="005D5737">
        <w:rPr>
          <w:rFonts w:ascii="宋体" w:hAnsi="宋体"/>
          <w:color w:val="000000"/>
        </w:rPr>
        <w:t>B</w:t>
      </w:r>
      <w:proofErr w:type="gramEnd"/>
      <w:r w:rsidRPr="005D5737">
        <w:rPr>
          <w:rFonts w:ascii="宋体" w:hAnsi="宋体"/>
          <w:color w:val="000000"/>
        </w:rPr>
        <w:t>. 推动甲线圈摆动时电能转化为机械能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>C. 乙线圈随之摆动时机械能转化为电能</w:t>
      </w:r>
      <w:r>
        <w:rPr>
          <w:rFonts w:ascii="宋体" w:hAnsi="宋体" w:hint="eastAsia"/>
          <w:color w:val="000000"/>
        </w:rPr>
        <w:t xml:space="preserve">      </w:t>
      </w:r>
      <w:r w:rsidRPr="005D5737">
        <w:rPr>
          <w:rFonts w:ascii="宋体" w:hAnsi="宋体"/>
          <w:color w:val="000000"/>
        </w:rPr>
        <w:t>D. 乙线圈摆动是因为通电导线在磁场中受力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9</w:t>
      </w:r>
      <w:r w:rsidRPr="005D5737">
        <w:rPr>
          <w:rFonts w:ascii="宋体" w:hAnsi="宋体" w:hint="eastAsia"/>
        </w:rPr>
        <w:t xml:space="preserve">. (2020成都19) </w:t>
      </w:r>
      <w:r w:rsidRPr="005D5737">
        <w:rPr>
          <w:rFonts w:ascii="宋体" w:hAnsi="宋体"/>
          <w:color w:val="000000"/>
        </w:rPr>
        <w:t>图是我国古代发明的指南针——司南，能指示南北方向。因为地球周围存在地磁场，指南针静止时它的南极指向地理的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极附近。指南针放在通电导线附近发生了轻微偏转，是因为</w:t>
      </w:r>
      <w:r>
        <w:rPr>
          <w:rFonts w:ascii="宋体" w:hAnsi="宋体" w:hint="eastAsia"/>
          <w:color w:val="000000"/>
          <w:u w:val="single"/>
        </w:rPr>
        <w:t xml:space="preserve">       </w:t>
      </w:r>
      <w:r w:rsidRPr="005D5737">
        <w:rPr>
          <w:rFonts w:ascii="宋体" w:hAnsi="宋体"/>
          <w:color w:val="000000"/>
        </w:rPr>
        <w:t>产生了磁场。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793750" cy="546100"/>
            <wp:effectExtent l="0" t="0" r="6350" b="6350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10</w:t>
      </w:r>
      <w:r w:rsidRPr="005D5737">
        <w:rPr>
          <w:rFonts w:ascii="宋体" w:hAnsi="宋体" w:hint="eastAsia"/>
        </w:rPr>
        <w:t>.</w:t>
      </w:r>
      <w:r w:rsidRPr="005D5737">
        <w:rPr>
          <w:rFonts w:ascii="宋体" w:hAnsi="宋体"/>
        </w:rPr>
        <w:t xml:space="preserve"> (20</w:t>
      </w:r>
      <w:r>
        <w:rPr>
          <w:rFonts w:ascii="宋体" w:hAnsi="宋体" w:hint="eastAsia"/>
        </w:rPr>
        <w:t>20</w:t>
      </w:r>
      <w:r w:rsidRPr="005D5737">
        <w:rPr>
          <w:rFonts w:ascii="宋体" w:hAnsi="宋体" w:hint="eastAsia"/>
        </w:rPr>
        <w:t>甘孜</w:t>
      </w:r>
      <w:r>
        <w:rPr>
          <w:rFonts w:ascii="宋体" w:hAnsi="宋体" w:hint="eastAsia"/>
        </w:rPr>
        <w:t>27</w:t>
      </w:r>
      <w:r w:rsidRPr="005D5737">
        <w:rPr>
          <w:rFonts w:ascii="宋体" w:hAnsi="宋体"/>
        </w:rPr>
        <w:t>)</w:t>
      </w:r>
      <w:r w:rsidRPr="005D5737">
        <w:rPr>
          <w:rFonts w:ascii="宋体" w:hAnsi="宋体"/>
          <w:color w:val="000000"/>
        </w:rPr>
        <w:t>如图所示，闭合开关S，小磁针静止时N极指向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（选填“左”或“右”）．向左移动滑动变阻器的滑片，螺线管的磁性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（选填“增强”或“减弱”）</w:t>
      </w:r>
      <w:r>
        <w:rPr>
          <w:rFonts w:ascii="宋体" w:hAnsi="宋体" w:hint="eastAsia"/>
          <w:color w:val="000000"/>
        </w:rPr>
        <w:t>。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047750" cy="768350"/>
            <wp:effectExtent l="0" t="0" r="0" b="0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11</w:t>
      </w:r>
      <w:r w:rsidRPr="005D5737">
        <w:rPr>
          <w:rFonts w:ascii="宋体" w:hAnsi="宋体" w:hint="eastAsia"/>
        </w:rPr>
        <w:t>. （20</w:t>
      </w:r>
      <w:r>
        <w:rPr>
          <w:rFonts w:ascii="宋体" w:hAnsi="宋体" w:hint="eastAsia"/>
        </w:rPr>
        <w:t>20</w:t>
      </w:r>
      <w:r w:rsidRPr="005D5737">
        <w:rPr>
          <w:rFonts w:ascii="宋体" w:hAnsi="宋体" w:hint="eastAsia"/>
        </w:rPr>
        <w:t>河南</w:t>
      </w:r>
      <w:r>
        <w:rPr>
          <w:rFonts w:ascii="宋体" w:hAnsi="宋体" w:hint="eastAsia"/>
        </w:rPr>
        <w:t>1）</w:t>
      </w:r>
      <w:r w:rsidRPr="005D5737">
        <w:rPr>
          <w:rFonts w:ascii="宋体" w:hAnsi="宋体"/>
        </w:rPr>
        <w:t>我国宋代科学家沈括在《梦溪笔谈》中明确指出，指南针所指的方向“常微偏东，不全南也”。人们把指南针指南的磁极叫</w:t>
      </w:r>
      <w:r>
        <w:rPr>
          <w:rFonts w:ascii="宋体" w:hAnsi="宋体" w:hint="eastAsia"/>
          <w:u w:val="single"/>
        </w:rPr>
        <w:t xml:space="preserve">   </w:t>
      </w:r>
      <w:r w:rsidRPr="005D5737">
        <w:rPr>
          <w:rFonts w:ascii="宋体" w:hAnsi="宋体"/>
        </w:rPr>
        <w:t>极，地磁场的</w:t>
      </w:r>
      <w:r>
        <w:rPr>
          <w:rFonts w:ascii="宋体" w:hAnsi="宋体" w:hint="eastAsia"/>
          <w:u w:val="single"/>
        </w:rPr>
        <w:t xml:space="preserve">    </w:t>
      </w:r>
      <w:r w:rsidRPr="005D5737">
        <w:rPr>
          <w:rFonts w:ascii="宋体" w:hAnsi="宋体"/>
        </w:rPr>
        <w:t>极在地理的南极附近。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12</w:t>
      </w:r>
      <w:r w:rsidRPr="005D5737">
        <w:rPr>
          <w:rFonts w:ascii="宋体" w:hAnsi="宋体" w:hint="eastAsia"/>
        </w:rPr>
        <w:t>. (2020黄冈13【2】)</w:t>
      </w:r>
      <w:r w:rsidRPr="005D5737">
        <w:rPr>
          <w:rFonts w:ascii="宋体" w:hAnsi="宋体"/>
          <w:color w:val="000000"/>
        </w:rPr>
        <w:t>请完成下列问题｡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08100" cy="1143000"/>
            <wp:effectExtent l="0" t="0" r="6350" b="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/>
          <w:color w:val="000000"/>
        </w:rPr>
        <w:t xml:space="preserve"> (2)做奥斯特实验时（图乙），若将小磁针替换成一根与导线</w:t>
      </w:r>
      <w:proofErr w:type="spellStart"/>
      <w:r w:rsidRPr="005D5737">
        <w:rPr>
          <w:rFonts w:ascii="宋体" w:hAnsi="宋体"/>
          <w:i/>
          <w:color w:val="000000"/>
        </w:rPr>
        <w:t>ab</w:t>
      </w:r>
      <w:proofErr w:type="spellEnd"/>
      <w:r w:rsidRPr="005D5737">
        <w:rPr>
          <w:rFonts w:ascii="宋体" w:hAnsi="宋体"/>
          <w:color w:val="000000"/>
        </w:rPr>
        <w:t>部分平行的直导线</w:t>
      </w:r>
      <w:r w:rsidRPr="005D5737">
        <w:rPr>
          <w:rFonts w:ascii="宋体" w:hAnsi="宋体"/>
          <w:i/>
          <w:color w:val="000000"/>
        </w:rPr>
        <w:t>cd</w:t>
      </w:r>
      <w:r w:rsidRPr="005D5737">
        <w:rPr>
          <w:rFonts w:ascii="宋体" w:hAnsi="宋体"/>
          <w:color w:val="000000"/>
        </w:rPr>
        <w:t>并通电｡请根据已学知识推测，通电导线</w:t>
      </w:r>
      <w:proofErr w:type="spellStart"/>
      <w:r w:rsidRPr="005D5737">
        <w:rPr>
          <w:rFonts w:ascii="宋体" w:hAnsi="宋体"/>
          <w:i/>
          <w:color w:val="000000"/>
        </w:rPr>
        <w:t>ab</w:t>
      </w:r>
      <w:proofErr w:type="spellEnd"/>
      <w:r w:rsidRPr="005D5737">
        <w:rPr>
          <w:rFonts w:ascii="宋体" w:hAnsi="宋体"/>
          <w:color w:val="000000"/>
        </w:rPr>
        <w:t>与</w:t>
      </w:r>
      <w:r w:rsidRPr="005D5737">
        <w:rPr>
          <w:rFonts w:ascii="宋体" w:hAnsi="宋体"/>
          <w:i/>
          <w:color w:val="000000"/>
        </w:rPr>
        <w:t>cd</w:t>
      </w:r>
      <w:r w:rsidRPr="005D5737">
        <w:rPr>
          <w:rFonts w:ascii="宋体" w:hAnsi="宋体"/>
          <w:color w:val="000000"/>
        </w:rPr>
        <w:t>之间</w:t>
      </w:r>
      <w:r>
        <w:rPr>
          <w:rFonts w:ascii="宋体" w:hAnsi="宋体" w:hint="eastAsia"/>
          <w:color w:val="000000"/>
          <w:u w:val="single"/>
        </w:rPr>
        <w:t xml:space="preserve">    </w:t>
      </w:r>
      <w:r w:rsidRPr="005D5737">
        <w:rPr>
          <w:rFonts w:ascii="宋体" w:hAnsi="宋体"/>
          <w:color w:val="000000"/>
        </w:rPr>
        <w:t>（选填“有”或“没有”）相互作用力，依据是</w:t>
      </w:r>
      <w:r>
        <w:rPr>
          <w:rFonts w:ascii="宋体" w:hAnsi="宋体" w:hint="eastAsia"/>
          <w:color w:val="000000"/>
          <w:u w:val="single"/>
        </w:rPr>
        <w:t xml:space="preserve">                    </w:t>
      </w:r>
      <w:r w:rsidRPr="005D5737">
        <w:rPr>
          <w:rFonts w:ascii="宋体" w:hAnsi="宋体"/>
          <w:color w:val="000000"/>
        </w:rPr>
        <w:t>｡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5D5737">
        <w:rPr>
          <w:rFonts w:ascii="宋体" w:hAnsi="宋体" w:hint="eastAsia"/>
        </w:rPr>
        <w:t>1</w:t>
      </w:r>
      <w:r>
        <w:rPr>
          <w:rFonts w:ascii="宋体" w:hAnsi="宋体" w:hint="eastAsia"/>
        </w:rPr>
        <w:t>3</w:t>
      </w:r>
      <w:r w:rsidRPr="005D5737">
        <w:rPr>
          <w:rFonts w:ascii="宋体" w:hAnsi="宋体" w:hint="eastAsia"/>
        </w:rPr>
        <w:t>. (2020北京22)</w:t>
      </w:r>
      <w:r w:rsidRPr="005D5737">
        <w:rPr>
          <w:rFonts w:ascii="宋体" w:hAnsi="宋体"/>
          <w:color w:val="000000"/>
        </w:rPr>
        <w:t>根据图中的电流方向，可知通电螺线管的</w:t>
      </w:r>
      <w:r>
        <w:rPr>
          <w:rFonts w:ascii="宋体" w:hAnsi="宋体" w:hint="eastAsia"/>
          <w:color w:val="000000"/>
          <w:u w:val="single"/>
        </w:rPr>
        <w:t xml:space="preserve">      </w:t>
      </w:r>
      <w:r w:rsidRPr="005D5737">
        <w:rPr>
          <w:rFonts w:ascii="宋体" w:hAnsi="宋体"/>
          <w:color w:val="000000"/>
        </w:rPr>
        <w:t>端是N极。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71600" cy="736600"/>
            <wp:effectExtent l="0" t="0" r="0" b="6350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14</w:t>
      </w:r>
      <w:r w:rsidRPr="005D5737">
        <w:rPr>
          <w:rFonts w:ascii="宋体" w:hAnsi="宋体" w:hint="eastAsia"/>
        </w:rPr>
        <w:t>. (2020</w:t>
      </w:r>
      <w:proofErr w:type="gramStart"/>
      <w:r w:rsidRPr="005D5737">
        <w:rPr>
          <w:rFonts w:ascii="宋体" w:hAnsi="宋体" w:hint="eastAsia"/>
        </w:rPr>
        <w:t>达州</w:t>
      </w:r>
      <w:proofErr w:type="gramEnd"/>
      <w:r w:rsidRPr="005D5737">
        <w:rPr>
          <w:rFonts w:ascii="宋体" w:hAnsi="宋体" w:hint="eastAsia"/>
        </w:rPr>
        <w:t>20)</w:t>
      </w:r>
      <w:r w:rsidRPr="005D5737">
        <w:rPr>
          <w:rFonts w:ascii="宋体" w:hAnsi="宋体"/>
          <w:color w:val="000000"/>
        </w:rPr>
        <w:t>如图所示是一电磁铁和条形磁铁相互作用时的磁场分布，请根据图中静止的小磁针的N、S极标出条形磁铁左端的磁极、电源的正极（电源的正极用“+”表示）和A点磁感应线的方向。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371600" cy="844550"/>
            <wp:effectExtent l="0" t="0" r="0" b="0"/>
            <wp:docPr id="2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</w:rPr>
        <w:t>15.</w:t>
      </w:r>
      <w:r w:rsidRPr="005D5737">
        <w:rPr>
          <w:rFonts w:ascii="宋体" w:hAnsi="宋体" w:hint="eastAsia"/>
          <w:color w:val="000000"/>
        </w:rPr>
        <w:t>（2020南京30）</w:t>
      </w:r>
      <w:r w:rsidRPr="005D5737">
        <w:rPr>
          <w:rFonts w:ascii="宋体" w:hAnsi="宋体"/>
          <w:color w:val="000000"/>
        </w:rPr>
        <w:t>科技小组为</w:t>
      </w:r>
      <w:proofErr w:type="gramStart"/>
      <w:r w:rsidRPr="005D5737">
        <w:rPr>
          <w:rFonts w:ascii="宋体" w:hAnsi="宋体"/>
          <w:color w:val="000000"/>
        </w:rPr>
        <w:t>灯暖型浴霸</w:t>
      </w:r>
      <w:proofErr w:type="gramEnd"/>
      <w:r w:rsidRPr="005D5737">
        <w:rPr>
          <w:rFonts w:ascii="宋体" w:hAnsi="宋体"/>
          <w:color w:val="000000"/>
        </w:rPr>
        <w:t>（一种取暖用的电器）设计了一个可自动控制温度的装置。如图甲所示，控制电路电压</w:t>
      </w:r>
      <w:r w:rsidRPr="005D5737">
        <w:rPr>
          <w:rFonts w:ascii="宋体" w:hAnsi="宋体"/>
          <w:i/>
          <w:color w:val="000000"/>
        </w:rPr>
        <w:t>U</w:t>
      </w:r>
      <w:r w:rsidRPr="005D5737">
        <w:rPr>
          <w:rFonts w:ascii="宋体" w:hAnsi="宋体"/>
          <w:color w:val="000000"/>
          <w:vertAlign w:val="subscript"/>
        </w:rPr>
        <w:t>1</w:t>
      </w:r>
      <w:r w:rsidRPr="005D5737">
        <w:rPr>
          <w:rFonts w:ascii="宋体" w:hAnsi="宋体"/>
          <w:color w:val="000000"/>
        </w:rPr>
        <w:t>恒为12V，继电器线圈的电阻</w:t>
      </w:r>
      <w:r w:rsidRPr="005D5737">
        <w:rPr>
          <w:rFonts w:ascii="宋体" w:hAnsi="宋体"/>
          <w:i/>
          <w:color w:val="000000"/>
        </w:rPr>
        <w:t>R</w:t>
      </w:r>
      <w:r w:rsidRPr="005D5737">
        <w:rPr>
          <w:rFonts w:ascii="宋体" w:hAnsi="宋体"/>
          <w:color w:val="000000"/>
          <w:vertAlign w:val="subscript"/>
        </w:rPr>
        <w:t>0</w:t>
      </w:r>
      <w:r w:rsidRPr="005D5737">
        <w:rPr>
          <w:rFonts w:ascii="宋体" w:hAnsi="宋体"/>
          <w:color w:val="000000"/>
        </w:rPr>
        <w:t>为20Ω，定值电阻</w:t>
      </w:r>
      <w:r w:rsidRPr="005D5737">
        <w:rPr>
          <w:rFonts w:ascii="宋体" w:hAnsi="宋体"/>
          <w:i/>
          <w:color w:val="000000"/>
        </w:rPr>
        <w:t>R</w:t>
      </w:r>
      <w:r w:rsidRPr="005D5737">
        <w:rPr>
          <w:rFonts w:ascii="宋体" w:hAnsi="宋体"/>
          <w:color w:val="000000"/>
          <w:vertAlign w:val="subscript"/>
        </w:rPr>
        <w:t>1</w:t>
      </w:r>
      <w:r w:rsidRPr="005D5737">
        <w:rPr>
          <w:rFonts w:ascii="宋体" w:hAnsi="宋体"/>
          <w:color w:val="000000"/>
        </w:rPr>
        <w:t>为40Ω，热敏电阻</w:t>
      </w:r>
      <w:r w:rsidRPr="005D5737">
        <w:rPr>
          <w:rFonts w:ascii="宋体" w:hAnsi="宋体"/>
          <w:i/>
          <w:color w:val="000000"/>
        </w:rPr>
        <w:t>R</w:t>
      </w:r>
      <w:r w:rsidRPr="005D5737">
        <w:rPr>
          <w:rFonts w:ascii="宋体" w:hAnsi="宋体"/>
          <w:color w:val="000000"/>
          <w:vertAlign w:val="subscript"/>
        </w:rPr>
        <w:t>2</w:t>
      </w:r>
      <w:r w:rsidRPr="005D5737">
        <w:rPr>
          <w:rFonts w:ascii="宋体" w:hAnsi="宋体"/>
          <w:color w:val="000000"/>
        </w:rPr>
        <w:t>的阻值随温度变化的图像如图乙所示；工作电路电压</w:t>
      </w:r>
      <w:r w:rsidRPr="005D5737">
        <w:rPr>
          <w:rFonts w:ascii="宋体" w:hAnsi="宋体"/>
          <w:i/>
          <w:color w:val="000000"/>
        </w:rPr>
        <w:t>U</w:t>
      </w:r>
      <w:r w:rsidRPr="005D5737">
        <w:rPr>
          <w:rFonts w:ascii="宋体" w:hAnsi="宋体"/>
          <w:color w:val="000000"/>
          <w:vertAlign w:val="subscript"/>
        </w:rPr>
        <w:t>2</w:t>
      </w:r>
      <w:r w:rsidRPr="005D5737">
        <w:rPr>
          <w:rFonts w:ascii="宋体" w:hAnsi="宋体"/>
          <w:color w:val="000000"/>
        </w:rPr>
        <w:t>恒为220V，安装两只标有“220V 275W”的灯泡。闭合开关S，当继电器线圈中的电流大于或等于50mA时，继电器的衔铁被吸合，工作电路断开。</w:t>
      </w:r>
    </w:p>
    <w:p w:rsidR="00627035" w:rsidRPr="005D5737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3911600" cy="1238250"/>
            <wp:effectExtent l="0" t="0" r="0" b="0"/>
            <wp:docPr id="1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6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035" w:rsidRPr="00B84928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(1)工作电路工作时，A</w:t>
      </w:r>
      <w:proofErr w:type="gramStart"/>
      <w:r w:rsidRPr="00B84928">
        <w:rPr>
          <w:rFonts w:ascii="宋体" w:hAnsi="宋体"/>
          <w:color w:val="000000"/>
        </w:rPr>
        <w:t>端应与</w:t>
      </w:r>
      <w:proofErr w:type="gramEnd"/>
      <w:r>
        <w:rPr>
          <w:rFonts w:ascii="宋体" w:hAnsi="宋体" w:hint="eastAsia"/>
          <w:color w:val="000000"/>
          <w:u w:val="single"/>
        </w:rPr>
        <w:t xml:space="preserve">       </w:t>
      </w:r>
      <w:r w:rsidRPr="00B84928">
        <w:rPr>
          <w:rFonts w:ascii="宋体" w:hAnsi="宋体"/>
          <w:color w:val="000000"/>
        </w:rPr>
        <w:t>（选填“B”或“C”）端相连接；</w:t>
      </w:r>
    </w:p>
    <w:p w:rsidR="00627035" w:rsidRPr="00B84928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(2)工作电路工作时的总电流为多大？</w:t>
      </w:r>
    </w:p>
    <w:p w:rsidR="00627035" w:rsidRPr="00B84928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(3)浴室里控制的温度t</w:t>
      </w:r>
      <w:r w:rsidRPr="00B84928">
        <w:rPr>
          <w:rFonts w:ascii="宋体" w:hAnsi="宋体"/>
          <w:color w:val="000000"/>
          <w:vertAlign w:val="subscript"/>
        </w:rPr>
        <w:t>0</w:t>
      </w:r>
      <w:r w:rsidRPr="00B84928">
        <w:rPr>
          <w:rFonts w:ascii="宋体" w:hAnsi="宋体"/>
          <w:color w:val="000000"/>
        </w:rPr>
        <w:t>为多高？</w:t>
      </w:r>
    </w:p>
    <w:p w:rsidR="00627035" w:rsidRPr="00B84928" w:rsidRDefault="00627035" w:rsidP="006270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84928">
        <w:rPr>
          <w:rFonts w:ascii="宋体" w:hAnsi="宋体"/>
          <w:color w:val="000000"/>
        </w:rPr>
        <w:t>(4)为使利用R</w:t>
      </w:r>
      <w:r w:rsidRPr="00B84928">
        <w:rPr>
          <w:rFonts w:ascii="宋体" w:hAnsi="宋体"/>
          <w:color w:val="000000"/>
          <w:vertAlign w:val="subscript"/>
        </w:rPr>
        <w:t>2</w:t>
      </w:r>
      <w:r w:rsidRPr="00B84928">
        <w:rPr>
          <w:rFonts w:ascii="宋体" w:hAnsi="宋体"/>
          <w:color w:val="000000"/>
        </w:rPr>
        <w:t>控制的浴室温度t</w:t>
      </w:r>
      <w:r w:rsidRPr="00B84928">
        <w:rPr>
          <w:rFonts w:ascii="宋体" w:hAnsi="宋体"/>
          <w:color w:val="000000"/>
          <w:vertAlign w:val="subscript"/>
        </w:rPr>
        <w:t>0</w:t>
      </w:r>
      <w:r w:rsidRPr="00B84928">
        <w:rPr>
          <w:rFonts w:ascii="宋体" w:hAnsi="宋体"/>
          <w:color w:val="000000"/>
        </w:rPr>
        <w:t>高低可调，需要对控制电路进行改进，请在图丙的虚线框内画出改进后的部分电路。添加的器材需说明规格要求。</w:t>
      </w:r>
    </w:p>
    <w:p w:rsidR="00627035" w:rsidRPr="0095557D" w:rsidRDefault="00627035" w:rsidP="00627035">
      <w:pPr>
        <w:rPr>
          <w:rFonts w:ascii="宋体" w:hAnsi="宋体" w:hint="eastAsia"/>
        </w:rPr>
      </w:pPr>
    </w:p>
    <w:p w:rsidR="00AF5CE0" w:rsidRPr="00627035" w:rsidRDefault="00AF5CE0" w:rsidP="00627035"/>
    <w:sectPr w:rsidR="00AF5CE0" w:rsidRPr="00627035">
      <w:headerReference w:type="default" r:id="rId4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41FF" w:rsidRDefault="003841FF" w:rsidP="002032D4">
      <w:r>
        <w:separator/>
      </w:r>
    </w:p>
  </w:endnote>
  <w:endnote w:type="continuationSeparator" w:id="0">
    <w:p w:rsidR="003841FF" w:rsidRDefault="003841FF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41FF" w:rsidRDefault="003841FF" w:rsidP="002032D4">
      <w:r>
        <w:separator/>
      </w:r>
    </w:p>
  </w:footnote>
  <w:footnote w:type="continuationSeparator" w:id="0">
    <w:p w:rsidR="003841FF" w:rsidRDefault="003841FF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2032D4"/>
    <w:rsid w:val="003841FF"/>
    <w:rsid w:val="00544442"/>
    <w:rsid w:val="00627035"/>
    <w:rsid w:val="006942B5"/>
    <w:rsid w:val="00AF5CE0"/>
    <w:rsid w:val="00BF7769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https://p2.ssl.qhimgs1.com/sdr/400__/t018741bf159d38dd8c.png" TargetMode="External"/><Relationship Id="rId18" Type="http://schemas.openxmlformats.org/officeDocument/2006/relationships/image" Target="media/image6.wmf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3" Type="http://schemas.microsoft.com/office/2007/relationships/stylesWithEffects" Target="stylesWithEffect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http://daan.1010pic.com/pic3/upload/images/201111/29/083305f2.png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http://i2.w.yun.hjfile.cn/k12tiku/knowledge/d36a80043bee972cb61db82145ff1207.png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http://picflow.koolearn.com/upload/2012-12/06/cd5a5064-68e6-4c84-a5cb-c0e824d4c730/paper.files/image004.png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4" Type="http://schemas.openxmlformats.org/officeDocument/2006/relationships/settings" Target="settings.xml"/><Relationship Id="rId9" Type="http://schemas.openxmlformats.org/officeDocument/2006/relationships/image" Target="https://img.mianfeiwendang.com/pic/878a113bd2219704344524f07a21280f8b8f4ebb/1-338-png_6_0_0_401_329_121_61_892.979_1262.879-671-0-0-671.jpg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568</Words>
  <Characters>3244</Characters>
  <Application>Microsoft Office Word</Application>
  <DocSecurity>0</DocSecurity>
  <Lines>27</Lines>
  <Paragraphs>7</Paragraphs>
  <ScaleCrop>false</ScaleCrop>
  <Company>China</Company>
  <LinksUpToDate>false</LinksUpToDate>
  <CharactersWithSpaces>3805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2021-03-30T00:29:00Z</dcterms:created>
  <dcterms:modified xsi:type="dcterms:W3CDTF">2021-03-30T00:29:00Z</dcterms:modified>
</cp:coreProperties>
</file>